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9FB" w:rsidRDefault="00C34872" w:rsidP="003A29A2">
      <w:pPr>
        <w:jc w:val="center"/>
        <w:outlineLvl w:val="0"/>
      </w:pPr>
      <w:r>
        <w:t xml:space="preserve">Анализ ВПР по физике в </w:t>
      </w:r>
      <w:r w:rsidR="002439FB">
        <w:t>9</w:t>
      </w:r>
      <w:proofErr w:type="gramStart"/>
      <w:r w:rsidR="002439FB">
        <w:t xml:space="preserve"> Б</w:t>
      </w:r>
      <w:proofErr w:type="gramEnd"/>
      <w:r w:rsidR="002439FB">
        <w:t xml:space="preserve"> классе</w:t>
      </w:r>
      <w:r>
        <w:t xml:space="preserve"> </w:t>
      </w:r>
      <w:r w:rsidR="002439FB">
        <w:t>(за 8й класс)</w:t>
      </w:r>
    </w:p>
    <w:p w:rsidR="00C272EE" w:rsidRDefault="002439FB" w:rsidP="003A29A2">
      <w:pPr>
        <w:jc w:val="center"/>
        <w:outlineLvl w:val="0"/>
      </w:pPr>
      <w:r>
        <w:t>2022</w:t>
      </w:r>
      <w:r w:rsidR="00C34872">
        <w:t>-20</w:t>
      </w:r>
      <w:r>
        <w:t>23 учебный год</w:t>
      </w:r>
    </w:p>
    <w:p w:rsidR="006F3AD5" w:rsidRDefault="00260ADC" w:rsidP="00260ADC">
      <w:pPr>
        <w:ind w:firstLine="567"/>
        <w:jc w:val="both"/>
      </w:pPr>
      <w:r>
        <w:t>1. В</w:t>
      </w:r>
      <w:r w:rsidR="006F3AD5">
        <w:t xml:space="preserve"> </w:t>
      </w:r>
      <w:r w:rsidR="002439FB">
        <w:t>9Б классе 24</w:t>
      </w:r>
      <w:r w:rsidR="006F3AD5">
        <w:t xml:space="preserve"> учащихся, из них выполняли работу – </w:t>
      </w:r>
      <w:r w:rsidR="002439FB">
        <w:t>21</w:t>
      </w:r>
      <w:r w:rsidR="006F3AD5">
        <w:t>, отсутствовал</w:t>
      </w:r>
      <w:r w:rsidR="002439FB">
        <w:t>и</w:t>
      </w:r>
      <w:r w:rsidR="006F3AD5">
        <w:t xml:space="preserve"> – </w:t>
      </w:r>
      <w:r w:rsidR="002439FB">
        <w:t>3</w:t>
      </w:r>
      <w:r w:rsidR="006F3AD5">
        <w:t xml:space="preserve"> человек</w:t>
      </w:r>
      <w:r w:rsidR="002439FB">
        <w:t>а</w:t>
      </w:r>
      <w:r w:rsidR="006F3AD5">
        <w:t>.</w:t>
      </w:r>
    </w:p>
    <w:p w:rsidR="00260ADC" w:rsidRDefault="00260ADC" w:rsidP="00260ADC">
      <w:pPr>
        <w:autoSpaceDE w:val="0"/>
        <w:autoSpaceDN w:val="0"/>
        <w:adjustRightInd w:val="0"/>
        <w:spacing w:after="0" w:line="240" w:lineRule="auto"/>
        <w:ind w:left="567"/>
        <w:rPr>
          <w:rFonts w:ascii="TimesNewRoman" w:hAnsi="TimesNewRoman" w:cs="TimesNewRoman"/>
          <w:sz w:val="24"/>
          <w:szCs w:val="24"/>
        </w:rPr>
      </w:pPr>
      <w:r>
        <w:t xml:space="preserve">2. Всего заданий – 11; </w:t>
      </w:r>
      <w:r w:rsidR="002439FB">
        <w:rPr>
          <w:rFonts w:ascii="TimesNewRoman" w:hAnsi="TimesNewRoman" w:cs="TimesNewRoman"/>
          <w:sz w:val="24"/>
          <w:szCs w:val="24"/>
        </w:rPr>
        <w:t>из них с кратким ответом – 7</w:t>
      </w:r>
      <w:r>
        <w:rPr>
          <w:rFonts w:ascii="TimesNewRoman" w:hAnsi="TimesNewRoman" w:cs="TimesNewRoman"/>
          <w:sz w:val="24"/>
          <w:szCs w:val="24"/>
        </w:rPr>
        <w:t xml:space="preserve">; с развернутым ответом – </w:t>
      </w:r>
      <w:r w:rsidR="002439FB">
        <w:rPr>
          <w:rFonts w:ascii="TimesNewRoman" w:hAnsi="TimesNewRoman" w:cs="TimesNewRoman"/>
          <w:sz w:val="24"/>
          <w:szCs w:val="24"/>
        </w:rPr>
        <w:t>4</w:t>
      </w:r>
      <w:r>
        <w:rPr>
          <w:rFonts w:ascii="TimesNewRoman" w:hAnsi="TimesNewRoman" w:cs="TimesNewRoman"/>
          <w:sz w:val="24"/>
          <w:szCs w:val="24"/>
        </w:rPr>
        <w:t>;</w:t>
      </w:r>
    </w:p>
    <w:p w:rsidR="00260ADC" w:rsidRDefault="00EE77E3" w:rsidP="00260ADC">
      <w:pPr>
        <w:autoSpaceDE w:val="0"/>
        <w:autoSpaceDN w:val="0"/>
        <w:adjustRightInd w:val="0"/>
        <w:spacing w:after="0" w:line="240" w:lineRule="auto"/>
        <w:ind w:left="567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по уровню сложности: Б – 6</w:t>
      </w:r>
      <w:r w:rsidR="00260ADC">
        <w:rPr>
          <w:rFonts w:ascii="TimesNewRoman" w:hAnsi="TimesNewRoman" w:cs="TimesNewRoman"/>
          <w:sz w:val="24"/>
          <w:szCs w:val="24"/>
        </w:rPr>
        <w:t xml:space="preserve">; </w:t>
      </w:r>
      <w:proofErr w:type="gramStart"/>
      <w:r w:rsidR="00260ADC">
        <w:rPr>
          <w:rFonts w:ascii="TimesNewRoman" w:hAnsi="TimesNewRoman" w:cs="TimesNewRoman"/>
          <w:sz w:val="24"/>
          <w:szCs w:val="24"/>
        </w:rPr>
        <w:t>П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– 3</w:t>
      </w:r>
      <w:r w:rsidR="00260ADC">
        <w:rPr>
          <w:rFonts w:ascii="TimesNewRoman" w:hAnsi="TimesNewRoman" w:cs="TimesNewRoman"/>
          <w:sz w:val="24"/>
          <w:szCs w:val="24"/>
        </w:rPr>
        <w:t xml:space="preserve">; В – </w:t>
      </w:r>
      <w:r>
        <w:rPr>
          <w:rFonts w:ascii="TimesNewRoman" w:hAnsi="TimesNewRoman" w:cs="TimesNewRoman"/>
          <w:sz w:val="24"/>
          <w:szCs w:val="24"/>
        </w:rPr>
        <w:t>2</w:t>
      </w:r>
      <w:r w:rsidR="00260ADC">
        <w:rPr>
          <w:rFonts w:ascii="TimesNewRoman" w:hAnsi="TimesNewRoman" w:cs="TimesNewRoman"/>
          <w:sz w:val="24"/>
          <w:szCs w:val="24"/>
        </w:rPr>
        <w:t>.</w:t>
      </w:r>
    </w:p>
    <w:p w:rsidR="00260ADC" w:rsidRDefault="00260ADC" w:rsidP="00260ADC">
      <w:pPr>
        <w:autoSpaceDE w:val="0"/>
        <w:autoSpaceDN w:val="0"/>
        <w:adjustRightInd w:val="0"/>
        <w:spacing w:after="0" w:line="240" w:lineRule="auto"/>
        <w:ind w:left="567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Максимальный первичный балл за работу – </w:t>
      </w:r>
      <w:r w:rsidR="00EE77E3">
        <w:rPr>
          <w:rFonts w:cs="TimesNewRoman,Bold"/>
          <w:b/>
          <w:bCs/>
          <w:sz w:val="24"/>
          <w:szCs w:val="24"/>
        </w:rPr>
        <w:t>18</w:t>
      </w:r>
      <w:r>
        <w:rPr>
          <w:rFonts w:ascii="TimesNewRoman,Bold" w:hAnsi="TimesNewRoman,Bold" w:cs="TimesNewRoman,Bold"/>
          <w:b/>
          <w:bCs/>
          <w:sz w:val="24"/>
          <w:szCs w:val="24"/>
        </w:rPr>
        <w:t>.</w:t>
      </w:r>
    </w:p>
    <w:p w:rsidR="006F3AD5" w:rsidRDefault="00260ADC" w:rsidP="00260ADC">
      <w:pPr>
        <w:ind w:left="567"/>
      </w:pPr>
      <w:r>
        <w:rPr>
          <w:rFonts w:ascii="TimesNewRoman" w:hAnsi="TimesNewRoman" w:cs="TimesNewRoman"/>
          <w:sz w:val="24"/>
          <w:szCs w:val="24"/>
        </w:rPr>
        <w:t>Общее время выполнения работы – 45 мин.</w:t>
      </w:r>
    </w:p>
    <w:tbl>
      <w:tblPr>
        <w:tblStyle w:val="a3"/>
        <w:tblW w:w="10458" w:type="dxa"/>
        <w:tblLayout w:type="fixed"/>
        <w:tblLook w:val="04A0"/>
      </w:tblPr>
      <w:tblGrid>
        <w:gridCol w:w="624"/>
        <w:gridCol w:w="3170"/>
        <w:gridCol w:w="992"/>
        <w:gridCol w:w="1559"/>
        <w:gridCol w:w="992"/>
        <w:gridCol w:w="1134"/>
        <w:gridCol w:w="993"/>
        <w:gridCol w:w="994"/>
      </w:tblGrid>
      <w:tr w:rsidR="006F3AD5" w:rsidTr="00260ADC">
        <w:tc>
          <w:tcPr>
            <w:tcW w:w="625" w:type="dxa"/>
            <w:vMerge w:val="restart"/>
          </w:tcPr>
          <w:p w:rsidR="006F3AD5" w:rsidRDefault="006F3AD5" w:rsidP="006F3AD5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170" w:type="dxa"/>
            <w:vMerge w:val="restart"/>
          </w:tcPr>
          <w:p w:rsidR="006F3AD5" w:rsidRDefault="006F3AD5" w:rsidP="006F3AD5">
            <w:pPr>
              <w:jc w:val="center"/>
            </w:pPr>
            <w:r>
              <w:rPr>
                <w:rFonts w:ascii="TimesNewRoman" w:hAnsi="TimesNewRoman" w:cs="TimesNewRoman"/>
                <w:sz w:val="20"/>
                <w:szCs w:val="20"/>
              </w:rPr>
              <w:t>Проверяемые элементы содержания</w:t>
            </w:r>
          </w:p>
        </w:tc>
        <w:tc>
          <w:tcPr>
            <w:tcW w:w="992" w:type="dxa"/>
            <w:vMerge w:val="restart"/>
          </w:tcPr>
          <w:p w:rsidR="006F3AD5" w:rsidRDefault="006F3AD5" w:rsidP="006F3AD5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Уровень</w:t>
            </w:r>
          </w:p>
          <w:p w:rsidR="006F3AD5" w:rsidRDefault="006F3AD5" w:rsidP="006F3AD5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сложности</w:t>
            </w:r>
          </w:p>
          <w:p w:rsidR="006F3AD5" w:rsidRDefault="006F3AD5" w:rsidP="006F3AD5">
            <w:pPr>
              <w:jc w:val="center"/>
            </w:pPr>
            <w:r>
              <w:rPr>
                <w:rFonts w:ascii="TimesNewRoman" w:hAnsi="TimesNewRoman" w:cs="TimesNewRoman"/>
                <w:sz w:val="20"/>
                <w:szCs w:val="20"/>
              </w:rPr>
              <w:t>задания</w:t>
            </w:r>
          </w:p>
        </w:tc>
        <w:tc>
          <w:tcPr>
            <w:tcW w:w="1559" w:type="dxa"/>
            <w:vMerge w:val="restart"/>
          </w:tcPr>
          <w:p w:rsidR="006F3AD5" w:rsidRDefault="006F3AD5" w:rsidP="006F3AD5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Максимальный</w:t>
            </w:r>
          </w:p>
          <w:p w:rsidR="006F3AD5" w:rsidRDefault="006F3AD5" w:rsidP="006F3AD5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TimesNewRoman" w:hAnsi="TimesNewRoman" w:cs="TimesNewRoman"/>
                <w:sz w:val="20"/>
                <w:szCs w:val="20"/>
              </w:rPr>
              <w:t xml:space="preserve">Балл за </w:t>
            </w:r>
            <w:proofErr w:type="spellStart"/>
            <w:proofErr w:type="gramStart"/>
            <w:r>
              <w:rPr>
                <w:rFonts w:ascii="TimesNewRoman" w:hAnsi="TimesNewRoman" w:cs="TimesNewRoman"/>
                <w:sz w:val="20"/>
                <w:szCs w:val="20"/>
              </w:rPr>
              <w:t>выпол-нение</w:t>
            </w:r>
            <w:proofErr w:type="spellEnd"/>
            <w:proofErr w:type="gramEnd"/>
            <w:r>
              <w:rPr>
                <w:rFonts w:ascii="TimesNewRoman" w:hAnsi="TimesNewRoman" w:cs="TimesNewRoman"/>
                <w:sz w:val="20"/>
                <w:szCs w:val="20"/>
              </w:rPr>
              <w:t xml:space="preserve"> задания</w:t>
            </w:r>
          </w:p>
        </w:tc>
        <w:tc>
          <w:tcPr>
            <w:tcW w:w="2126" w:type="dxa"/>
            <w:gridSpan w:val="2"/>
          </w:tcPr>
          <w:p w:rsidR="006F3AD5" w:rsidRDefault="006F3AD5" w:rsidP="006F3AD5">
            <w:pPr>
              <w:jc w:val="center"/>
            </w:pPr>
            <w:r>
              <w:t>Справились с заданием</w:t>
            </w:r>
          </w:p>
        </w:tc>
        <w:tc>
          <w:tcPr>
            <w:tcW w:w="1986" w:type="dxa"/>
            <w:gridSpan w:val="2"/>
          </w:tcPr>
          <w:p w:rsidR="006F3AD5" w:rsidRDefault="006F3AD5" w:rsidP="006F3AD5">
            <w:pPr>
              <w:jc w:val="center"/>
            </w:pPr>
            <w:r>
              <w:t>Частично справились с заданием</w:t>
            </w:r>
          </w:p>
        </w:tc>
      </w:tr>
      <w:tr w:rsidR="006F3AD5" w:rsidTr="00260ADC">
        <w:tc>
          <w:tcPr>
            <w:tcW w:w="625" w:type="dxa"/>
            <w:vMerge/>
          </w:tcPr>
          <w:p w:rsidR="006F3AD5" w:rsidRDefault="006F3AD5" w:rsidP="006F3AD5">
            <w:pPr>
              <w:jc w:val="center"/>
            </w:pPr>
          </w:p>
        </w:tc>
        <w:tc>
          <w:tcPr>
            <w:tcW w:w="3170" w:type="dxa"/>
            <w:vMerge/>
          </w:tcPr>
          <w:p w:rsidR="006F3AD5" w:rsidRDefault="006F3AD5" w:rsidP="006F3AD5">
            <w:pPr>
              <w:jc w:val="center"/>
            </w:pPr>
          </w:p>
        </w:tc>
        <w:tc>
          <w:tcPr>
            <w:tcW w:w="992" w:type="dxa"/>
            <w:vMerge/>
          </w:tcPr>
          <w:p w:rsidR="006F3AD5" w:rsidRDefault="006F3AD5" w:rsidP="006F3AD5">
            <w:pPr>
              <w:jc w:val="center"/>
            </w:pPr>
          </w:p>
        </w:tc>
        <w:tc>
          <w:tcPr>
            <w:tcW w:w="1559" w:type="dxa"/>
            <w:vMerge/>
          </w:tcPr>
          <w:p w:rsidR="006F3AD5" w:rsidRDefault="006F3AD5" w:rsidP="006F3AD5">
            <w:pPr>
              <w:jc w:val="center"/>
            </w:pPr>
          </w:p>
        </w:tc>
        <w:tc>
          <w:tcPr>
            <w:tcW w:w="992" w:type="dxa"/>
          </w:tcPr>
          <w:p w:rsidR="006F3AD5" w:rsidRDefault="006F3AD5" w:rsidP="006F3AD5">
            <w:pPr>
              <w:jc w:val="center"/>
            </w:pPr>
            <w:r>
              <w:t>Кол-во учащихся</w:t>
            </w:r>
          </w:p>
        </w:tc>
        <w:tc>
          <w:tcPr>
            <w:tcW w:w="1134" w:type="dxa"/>
          </w:tcPr>
          <w:p w:rsidR="006F3AD5" w:rsidRDefault="006F3AD5" w:rsidP="006F3AD5">
            <w:pPr>
              <w:jc w:val="center"/>
            </w:pPr>
            <w:r>
              <w:t>%</w:t>
            </w:r>
          </w:p>
        </w:tc>
        <w:tc>
          <w:tcPr>
            <w:tcW w:w="993" w:type="dxa"/>
          </w:tcPr>
          <w:p w:rsidR="006F3AD5" w:rsidRDefault="006F3AD5" w:rsidP="00C56056">
            <w:pPr>
              <w:jc w:val="center"/>
            </w:pPr>
            <w:r>
              <w:t>Кол-во учащихся</w:t>
            </w:r>
          </w:p>
        </w:tc>
        <w:tc>
          <w:tcPr>
            <w:tcW w:w="993" w:type="dxa"/>
          </w:tcPr>
          <w:p w:rsidR="006F3AD5" w:rsidRDefault="006F3AD5" w:rsidP="00C56056">
            <w:pPr>
              <w:jc w:val="center"/>
            </w:pPr>
            <w:r>
              <w:t>%</w:t>
            </w:r>
          </w:p>
        </w:tc>
      </w:tr>
      <w:tr w:rsidR="006F3AD5" w:rsidTr="00260ADC">
        <w:tc>
          <w:tcPr>
            <w:tcW w:w="625" w:type="dxa"/>
          </w:tcPr>
          <w:p w:rsidR="006F3AD5" w:rsidRDefault="006F3AD5" w:rsidP="006F3AD5">
            <w:pPr>
              <w:jc w:val="center"/>
            </w:pPr>
            <w:r>
              <w:t>1</w:t>
            </w:r>
          </w:p>
        </w:tc>
        <w:tc>
          <w:tcPr>
            <w:tcW w:w="3170" w:type="dxa"/>
          </w:tcPr>
          <w:p w:rsidR="006F3AD5" w:rsidRDefault="00EE77E3" w:rsidP="006F3AD5">
            <w:r>
              <w:rPr>
                <w:rFonts w:ascii="TimesNewRoman" w:hAnsi="TimesNewRoman" w:cs="TimesNewRoman"/>
                <w:sz w:val="24"/>
                <w:szCs w:val="24"/>
              </w:rPr>
              <w:t>Тепловые явления. Измерение температуры</w:t>
            </w:r>
          </w:p>
        </w:tc>
        <w:tc>
          <w:tcPr>
            <w:tcW w:w="992" w:type="dxa"/>
          </w:tcPr>
          <w:p w:rsidR="006F3AD5" w:rsidRDefault="006F3AD5" w:rsidP="006F3AD5">
            <w:pPr>
              <w:jc w:val="center"/>
            </w:pPr>
            <w:r>
              <w:t>Б</w:t>
            </w:r>
          </w:p>
        </w:tc>
        <w:tc>
          <w:tcPr>
            <w:tcW w:w="1559" w:type="dxa"/>
          </w:tcPr>
          <w:p w:rsidR="006F3AD5" w:rsidRDefault="00EE77E3" w:rsidP="006F3AD5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F3AD5" w:rsidRDefault="00EE77E3" w:rsidP="006F3AD5">
            <w:pPr>
              <w:jc w:val="center"/>
            </w:pPr>
            <w:r>
              <w:t>16</w:t>
            </w:r>
          </w:p>
        </w:tc>
        <w:tc>
          <w:tcPr>
            <w:tcW w:w="1134" w:type="dxa"/>
          </w:tcPr>
          <w:p w:rsidR="006F3AD5" w:rsidRDefault="00EE77E3" w:rsidP="006F3AD5">
            <w:pPr>
              <w:jc w:val="center"/>
            </w:pPr>
            <w:r>
              <w:t>76</w:t>
            </w:r>
          </w:p>
        </w:tc>
        <w:tc>
          <w:tcPr>
            <w:tcW w:w="993" w:type="dxa"/>
          </w:tcPr>
          <w:p w:rsidR="006F3AD5" w:rsidRDefault="00EE77E3" w:rsidP="006F3AD5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6F3AD5" w:rsidRDefault="00EE77E3" w:rsidP="006F3AD5">
            <w:pPr>
              <w:jc w:val="center"/>
            </w:pPr>
            <w:r>
              <w:t>-</w:t>
            </w:r>
          </w:p>
        </w:tc>
      </w:tr>
      <w:tr w:rsidR="006F3AD5" w:rsidTr="00260ADC">
        <w:tc>
          <w:tcPr>
            <w:tcW w:w="625" w:type="dxa"/>
          </w:tcPr>
          <w:p w:rsidR="006F3AD5" w:rsidRDefault="006F3AD5" w:rsidP="006F3AD5">
            <w:pPr>
              <w:jc w:val="center"/>
            </w:pPr>
            <w:r>
              <w:t>2</w:t>
            </w:r>
          </w:p>
        </w:tc>
        <w:tc>
          <w:tcPr>
            <w:tcW w:w="3170" w:type="dxa"/>
          </w:tcPr>
          <w:p w:rsidR="00EE77E3" w:rsidRPr="00EE77E3" w:rsidRDefault="00EE77E3" w:rsidP="00EE77E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EE77E3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Количество теплоты. Удельная теплоемкость</w:t>
            </w:r>
          </w:p>
          <w:p w:rsidR="00EE77E3" w:rsidRPr="00EE77E3" w:rsidRDefault="00EE77E3" w:rsidP="00EE77E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Q = </w:t>
            </w:r>
            <w:proofErr w:type="spellStart"/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cm</w:t>
            </w:r>
            <w:proofErr w:type="spellEnd"/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(t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– t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vertAlign w:val="subscript"/>
                <w:lang w:eastAsia="ru-RU"/>
              </w:rPr>
              <w:t>1</w:t>
            </w:r>
            <w:r w:rsidRPr="00EE77E3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)</w:t>
            </w:r>
          </w:p>
          <w:p w:rsidR="006F3AD5" w:rsidRDefault="006F3AD5" w:rsidP="00EE77E3">
            <w:pPr>
              <w:shd w:val="clear" w:color="auto" w:fill="FFFFFF"/>
            </w:pPr>
          </w:p>
        </w:tc>
        <w:tc>
          <w:tcPr>
            <w:tcW w:w="992" w:type="dxa"/>
          </w:tcPr>
          <w:p w:rsidR="006F3AD5" w:rsidRDefault="00EE77E3" w:rsidP="006F3AD5">
            <w:pPr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1559" w:type="dxa"/>
          </w:tcPr>
          <w:p w:rsidR="006F3AD5" w:rsidRDefault="006F3AD5" w:rsidP="006F3AD5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6F3AD5" w:rsidRDefault="00EE77E3" w:rsidP="006F3AD5">
            <w:pPr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6F3AD5" w:rsidRDefault="00EE77E3" w:rsidP="006F3AD5">
            <w:pPr>
              <w:jc w:val="center"/>
            </w:pPr>
            <w:r>
              <w:t>38</w:t>
            </w:r>
          </w:p>
        </w:tc>
        <w:tc>
          <w:tcPr>
            <w:tcW w:w="993" w:type="dxa"/>
          </w:tcPr>
          <w:p w:rsidR="006F3AD5" w:rsidRDefault="00EE77E3" w:rsidP="006F3AD5">
            <w:pPr>
              <w:jc w:val="center"/>
            </w:pPr>
            <w:r>
              <w:t>8</w:t>
            </w:r>
          </w:p>
        </w:tc>
        <w:tc>
          <w:tcPr>
            <w:tcW w:w="993" w:type="dxa"/>
          </w:tcPr>
          <w:p w:rsidR="006F3AD5" w:rsidRDefault="00EE77E3" w:rsidP="006F3AD5">
            <w:pPr>
              <w:jc w:val="center"/>
            </w:pPr>
            <w:r>
              <w:t>38</w:t>
            </w:r>
          </w:p>
        </w:tc>
      </w:tr>
      <w:tr w:rsidR="006F3AD5" w:rsidRPr="006F3AD5" w:rsidTr="00260ADC">
        <w:tc>
          <w:tcPr>
            <w:tcW w:w="625" w:type="dxa"/>
          </w:tcPr>
          <w:p w:rsidR="006F3AD5" w:rsidRPr="006F3AD5" w:rsidRDefault="006F3AD5" w:rsidP="006F3A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3170" w:type="dxa"/>
          </w:tcPr>
          <w:p w:rsidR="00EE77E3" w:rsidRPr="00EE77E3" w:rsidRDefault="00EE77E3" w:rsidP="00EE77E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EE77E3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Плавление и кристаллизация. Изменение внутренней энергии </w:t>
            </w:r>
            <w:proofErr w:type="gramStart"/>
            <w:r w:rsidRPr="00EE77E3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при</w:t>
            </w:r>
            <w:proofErr w:type="gramEnd"/>
          </w:p>
          <w:p w:rsidR="006F3AD5" w:rsidRPr="006F3AD5" w:rsidRDefault="00EE77E3" w:rsidP="00EE77E3">
            <w:pPr>
              <w:shd w:val="clear" w:color="auto" w:fill="FFFFFF"/>
              <w:rPr>
                <w:color w:val="000000" w:themeColor="text1"/>
              </w:rPr>
            </w:pPr>
            <w:proofErr w:type="gramStart"/>
            <w:r w:rsidRPr="00EE77E3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плавлении</w:t>
            </w:r>
            <w:proofErr w:type="gramEnd"/>
            <w:r w:rsidRPr="00EE77E3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и кристаллизации. </w:t>
            </w:r>
          </w:p>
        </w:tc>
        <w:tc>
          <w:tcPr>
            <w:tcW w:w="992" w:type="dxa"/>
          </w:tcPr>
          <w:p w:rsidR="006F3AD5" w:rsidRPr="006F3AD5" w:rsidRDefault="006F3AD5" w:rsidP="006F3A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</w:t>
            </w:r>
          </w:p>
        </w:tc>
        <w:tc>
          <w:tcPr>
            <w:tcW w:w="1559" w:type="dxa"/>
          </w:tcPr>
          <w:p w:rsidR="006F3AD5" w:rsidRPr="006F3AD5" w:rsidRDefault="00EE77E3" w:rsidP="006F3A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92" w:type="dxa"/>
          </w:tcPr>
          <w:p w:rsidR="006F3AD5" w:rsidRPr="006F3AD5" w:rsidRDefault="00EE77E3" w:rsidP="006F3A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1134" w:type="dxa"/>
          </w:tcPr>
          <w:p w:rsidR="006F3AD5" w:rsidRPr="006F3AD5" w:rsidRDefault="00EE77E3" w:rsidP="006F3A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</w:t>
            </w:r>
          </w:p>
        </w:tc>
        <w:tc>
          <w:tcPr>
            <w:tcW w:w="993" w:type="dxa"/>
          </w:tcPr>
          <w:p w:rsidR="006F3AD5" w:rsidRPr="006F3AD5" w:rsidRDefault="00EE77E3" w:rsidP="006F3A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3" w:type="dxa"/>
          </w:tcPr>
          <w:p w:rsidR="006F3AD5" w:rsidRPr="006F3AD5" w:rsidRDefault="00EE77E3" w:rsidP="006F3A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EE77E3" w:rsidTr="00260ADC">
        <w:tc>
          <w:tcPr>
            <w:tcW w:w="625" w:type="dxa"/>
          </w:tcPr>
          <w:p w:rsidR="00EE77E3" w:rsidRDefault="00EE77E3" w:rsidP="006F3AD5">
            <w:pPr>
              <w:jc w:val="center"/>
            </w:pPr>
            <w:r>
              <w:t>4</w:t>
            </w:r>
          </w:p>
        </w:tc>
        <w:tc>
          <w:tcPr>
            <w:tcW w:w="3170" w:type="dxa"/>
          </w:tcPr>
          <w:p w:rsidR="00EE77E3" w:rsidRPr="00EE77E3" w:rsidRDefault="00EE77E3" w:rsidP="00EE77E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EE77E3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Плавление и кристаллизация. Удельная теплота плавления λ = Q/</w:t>
            </w:r>
            <w:proofErr w:type="spellStart"/>
            <w:r w:rsidRPr="00EE77E3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m</w:t>
            </w:r>
            <w:proofErr w:type="spellEnd"/>
          </w:p>
          <w:p w:rsidR="00EE77E3" w:rsidRDefault="00EE77E3" w:rsidP="006F3AD5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EE77E3" w:rsidRDefault="00EE77E3" w:rsidP="006F3AD5">
            <w:pPr>
              <w:jc w:val="center"/>
            </w:pPr>
            <w:r>
              <w:t>Б</w:t>
            </w:r>
          </w:p>
        </w:tc>
        <w:tc>
          <w:tcPr>
            <w:tcW w:w="1559" w:type="dxa"/>
          </w:tcPr>
          <w:p w:rsidR="00EE77E3" w:rsidRDefault="00EE77E3" w:rsidP="006F3AD5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EE77E3" w:rsidRDefault="00EE77E3" w:rsidP="006F3AD5">
            <w:pPr>
              <w:jc w:val="center"/>
            </w:pPr>
            <w:r>
              <w:t>14</w:t>
            </w:r>
          </w:p>
        </w:tc>
        <w:tc>
          <w:tcPr>
            <w:tcW w:w="1134" w:type="dxa"/>
          </w:tcPr>
          <w:p w:rsidR="00EE77E3" w:rsidRDefault="00EE77E3" w:rsidP="006F3AD5">
            <w:pPr>
              <w:jc w:val="center"/>
            </w:pPr>
            <w:r>
              <w:t>67</w:t>
            </w:r>
          </w:p>
        </w:tc>
        <w:tc>
          <w:tcPr>
            <w:tcW w:w="993" w:type="dxa"/>
          </w:tcPr>
          <w:p w:rsidR="00EE77E3" w:rsidRDefault="00EE77E3" w:rsidP="006A1834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EE77E3" w:rsidRDefault="00EE77E3" w:rsidP="006A1834">
            <w:pPr>
              <w:jc w:val="center"/>
            </w:pPr>
            <w:r>
              <w:t>-</w:t>
            </w:r>
          </w:p>
        </w:tc>
      </w:tr>
      <w:tr w:rsidR="00CF17C7" w:rsidTr="00260ADC">
        <w:tc>
          <w:tcPr>
            <w:tcW w:w="625" w:type="dxa"/>
          </w:tcPr>
          <w:p w:rsidR="00CF17C7" w:rsidRDefault="00CF17C7" w:rsidP="006F3AD5">
            <w:pPr>
              <w:jc w:val="center"/>
            </w:pPr>
            <w:r>
              <w:t>5</w:t>
            </w:r>
          </w:p>
        </w:tc>
        <w:tc>
          <w:tcPr>
            <w:tcW w:w="3170" w:type="dxa"/>
          </w:tcPr>
          <w:p w:rsidR="00CF17C7" w:rsidRPr="00EE77E3" w:rsidRDefault="00CF17C7" w:rsidP="00EE77E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EE77E3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Работа</w:t>
            </w:r>
          </w:p>
          <w:p w:rsidR="00CF17C7" w:rsidRPr="00EE77E3" w:rsidRDefault="00CF17C7" w:rsidP="00EE77E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EE77E3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и</w:t>
            </w:r>
          </w:p>
          <w:p w:rsidR="00CF17C7" w:rsidRPr="00EE77E3" w:rsidRDefault="00CF17C7" w:rsidP="00EE77E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EE77E3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мощность</w:t>
            </w:r>
          </w:p>
          <w:p w:rsidR="00CF17C7" w:rsidRPr="00EE77E3" w:rsidRDefault="00CF17C7" w:rsidP="00EE77E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EE77E3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электрического</w:t>
            </w:r>
          </w:p>
          <w:p w:rsidR="00CF17C7" w:rsidRPr="00EE77E3" w:rsidRDefault="00CF17C7" w:rsidP="00EE77E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CF17C7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тока</w:t>
            </w:r>
          </w:p>
          <w:p w:rsidR="00CF17C7" w:rsidRDefault="00CF17C7" w:rsidP="006F3AD5"/>
        </w:tc>
        <w:tc>
          <w:tcPr>
            <w:tcW w:w="992" w:type="dxa"/>
          </w:tcPr>
          <w:p w:rsidR="00CF17C7" w:rsidRDefault="00CF17C7" w:rsidP="006F3AD5">
            <w:pPr>
              <w:jc w:val="center"/>
            </w:pPr>
            <w:r>
              <w:t>Б</w:t>
            </w:r>
          </w:p>
        </w:tc>
        <w:tc>
          <w:tcPr>
            <w:tcW w:w="1559" w:type="dxa"/>
          </w:tcPr>
          <w:p w:rsidR="00CF17C7" w:rsidRDefault="00CF17C7" w:rsidP="006F3AD5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CF17C7" w:rsidRDefault="00CF17C7" w:rsidP="006F3AD5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CF17C7" w:rsidRDefault="00CF17C7" w:rsidP="006F3AD5">
            <w:pPr>
              <w:jc w:val="center"/>
            </w:pPr>
            <w:r>
              <w:t>29</w:t>
            </w:r>
          </w:p>
        </w:tc>
        <w:tc>
          <w:tcPr>
            <w:tcW w:w="993" w:type="dxa"/>
          </w:tcPr>
          <w:p w:rsidR="00CF17C7" w:rsidRDefault="00CF17C7" w:rsidP="006A1834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CF17C7" w:rsidRDefault="00CF17C7" w:rsidP="006A1834">
            <w:pPr>
              <w:jc w:val="center"/>
            </w:pPr>
            <w:r>
              <w:t>-</w:t>
            </w:r>
          </w:p>
        </w:tc>
      </w:tr>
      <w:tr w:rsidR="00CF17C7" w:rsidTr="00260ADC">
        <w:tc>
          <w:tcPr>
            <w:tcW w:w="625" w:type="dxa"/>
          </w:tcPr>
          <w:p w:rsidR="00CF17C7" w:rsidRDefault="00CF17C7" w:rsidP="006F3AD5">
            <w:pPr>
              <w:jc w:val="center"/>
            </w:pPr>
            <w:r>
              <w:t>6</w:t>
            </w:r>
          </w:p>
        </w:tc>
        <w:tc>
          <w:tcPr>
            <w:tcW w:w="3170" w:type="dxa"/>
          </w:tcPr>
          <w:p w:rsidR="00CF17C7" w:rsidRDefault="00CF17C7" w:rsidP="006F3AD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Расчетная задача.</w:t>
            </w:r>
          </w:p>
          <w:p w:rsidR="00CF17C7" w:rsidRDefault="00CF17C7" w:rsidP="00CF17C7">
            <w:r>
              <w:rPr>
                <w:rFonts w:ascii="TimesNewRoman" w:hAnsi="TimesNewRoman" w:cs="TimesNewRoman"/>
                <w:sz w:val="24"/>
                <w:szCs w:val="24"/>
              </w:rPr>
              <w:t>(Относительность механические явления)</w:t>
            </w:r>
          </w:p>
        </w:tc>
        <w:tc>
          <w:tcPr>
            <w:tcW w:w="992" w:type="dxa"/>
          </w:tcPr>
          <w:p w:rsidR="00CF17C7" w:rsidRDefault="00CF17C7" w:rsidP="006F3AD5">
            <w:pPr>
              <w:jc w:val="center"/>
            </w:pPr>
            <w:r>
              <w:t>Б</w:t>
            </w:r>
          </w:p>
        </w:tc>
        <w:tc>
          <w:tcPr>
            <w:tcW w:w="1559" w:type="dxa"/>
          </w:tcPr>
          <w:p w:rsidR="00CF17C7" w:rsidRDefault="00CF17C7" w:rsidP="006F3AD5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CF17C7" w:rsidRDefault="00CF17C7" w:rsidP="006F3AD5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CF17C7" w:rsidRDefault="00CF17C7" w:rsidP="006F3AD5">
            <w:pPr>
              <w:jc w:val="center"/>
            </w:pPr>
            <w:r>
              <w:t>29</w:t>
            </w:r>
          </w:p>
        </w:tc>
        <w:tc>
          <w:tcPr>
            <w:tcW w:w="993" w:type="dxa"/>
          </w:tcPr>
          <w:p w:rsidR="00CF17C7" w:rsidRDefault="00CF17C7" w:rsidP="006A1834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CF17C7" w:rsidRDefault="00CF17C7" w:rsidP="006A1834">
            <w:pPr>
              <w:jc w:val="center"/>
            </w:pPr>
            <w:r>
              <w:t>-</w:t>
            </w:r>
          </w:p>
        </w:tc>
      </w:tr>
      <w:tr w:rsidR="00CF17C7" w:rsidTr="00260ADC">
        <w:tc>
          <w:tcPr>
            <w:tcW w:w="625" w:type="dxa"/>
          </w:tcPr>
          <w:p w:rsidR="00CF17C7" w:rsidRDefault="00CF17C7" w:rsidP="006F3AD5">
            <w:pPr>
              <w:jc w:val="center"/>
            </w:pPr>
            <w:r>
              <w:t>7</w:t>
            </w:r>
          </w:p>
        </w:tc>
        <w:tc>
          <w:tcPr>
            <w:tcW w:w="3170" w:type="dxa"/>
          </w:tcPr>
          <w:p w:rsidR="00CF17C7" w:rsidRPr="00CF17C7" w:rsidRDefault="00CF17C7" w:rsidP="00CF17C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CF17C7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Электрическое</w:t>
            </w:r>
          </w:p>
          <w:p w:rsidR="00CF17C7" w:rsidRPr="00CF17C7" w:rsidRDefault="00CF17C7" w:rsidP="00CF17C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CF17C7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сопротивление</w:t>
            </w:r>
          </w:p>
          <w:p w:rsidR="00CF17C7" w:rsidRDefault="00CF17C7" w:rsidP="00CF17C7">
            <w:pPr>
              <w:shd w:val="clear" w:color="auto" w:fill="FFFFFF"/>
            </w:pPr>
            <w:r w:rsidRPr="00CF17C7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сопротивление ρ. R = (ρ·l)/S</w:t>
            </w:r>
          </w:p>
        </w:tc>
        <w:tc>
          <w:tcPr>
            <w:tcW w:w="992" w:type="dxa"/>
          </w:tcPr>
          <w:p w:rsidR="00CF17C7" w:rsidRDefault="00CF17C7" w:rsidP="006F3AD5">
            <w:pPr>
              <w:jc w:val="center"/>
            </w:pPr>
            <w:r>
              <w:t>Б</w:t>
            </w:r>
          </w:p>
        </w:tc>
        <w:tc>
          <w:tcPr>
            <w:tcW w:w="1559" w:type="dxa"/>
          </w:tcPr>
          <w:p w:rsidR="00CF17C7" w:rsidRDefault="00CF17C7" w:rsidP="006F3AD5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CF17C7" w:rsidRDefault="00CF17C7" w:rsidP="006F3AD5">
            <w:pPr>
              <w:jc w:val="center"/>
            </w:pPr>
            <w:r>
              <w:t>17</w:t>
            </w:r>
          </w:p>
        </w:tc>
        <w:tc>
          <w:tcPr>
            <w:tcW w:w="1134" w:type="dxa"/>
          </w:tcPr>
          <w:p w:rsidR="00CF17C7" w:rsidRDefault="00CF17C7" w:rsidP="006F3AD5">
            <w:pPr>
              <w:jc w:val="center"/>
            </w:pPr>
            <w:r>
              <w:t>81</w:t>
            </w:r>
          </w:p>
        </w:tc>
        <w:tc>
          <w:tcPr>
            <w:tcW w:w="993" w:type="dxa"/>
          </w:tcPr>
          <w:p w:rsidR="00CF17C7" w:rsidRDefault="00CF17C7" w:rsidP="006A1834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CF17C7" w:rsidRDefault="00CF17C7" w:rsidP="006A1834">
            <w:pPr>
              <w:jc w:val="center"/>
            </w:pPr>
            <w:r>
              <w:t>-</w:t>
            </w:r>
          </w:p>
        </w:tc>
      </w:tr>
      <w:tr w:rsidR="00CF17C7" w:rsidTr="00B404D2">
        <w:tc>
          <w:tcPr>
            <w:tcW w:w="625" w:type="dxa"/>
          </w:tcPr>
          <w:p w:rsidR="00CF17C7" w:rsidRDefault="00CF17C7" w:rsidP="006F3AD5">
            <w:pPr>
              <w:jc w:val="center"/>
            </w:pPr>
            <w:r>
              <w:t>8</w:t>
            </w:r>
          </w:p>
        </w:tc>
        <w:tc>
          <w:tcPr>
            <w:tcW w:w="3170" w:type="dxa"/>
          </w:tcPr>
          <w:p w:rsidR="00CF17C7" w:rsidRDefault="00CF17C7" w:rsidP="006F3AD5">
            <w:r>
              <w:rPr>
                <w:rFonts w:ascii="TimesNewRoman" w:hAnsi="TimesNewRoman" w:cs="TimesNewRoman"/>
                <w:sz w:val="24"/>
                <w:szCs w:val="24"/>
              </w:rPr>
              <w:t>Магнитное поле</w:t>
            </w:r>
          </w:p>
        </w:tc>
        <w:tc>
          <w:tcPr>
            <w:tcW w:w="992" w:type="dxa"/>
          </w:tcPr>
          <w:p w:rsidR="00CF17C7" w:rsidRDefault="00CF17C7" w:rsidP="006F3AD5">
            <w:pPr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1559" w:type="dxa"/>
          </w:tcPr>
          <w:p w:rsidR="00CF17C7" w:rsidRDefault="00CF17C7" w:rsidP="006F3AD5">
            <w:pPr>
              <w:jc w:val="center"/>
            </w:pPr>
            <w:r>
              <w:t>2</w:t>
            </w:r>
          </w:p>
        </w:tc>
        <w:tc>
          <w:tcPr>
            <w:tcW w:w="4112" w:type="dxa"/>
            <w:gridSpan w:val="4"/>
          </w:tcPr>
          <w:p w:rsidR="00CF17C7" w:rsidRDefault="00CF17C7" w:rsidP="006F3AD5">
            <w:pPr>
              <w:jc w:val="center"/>
            </w:pPr>
            <w:r>
              <w:t>Не пройдено</w:t>
            </w:r>
          </w:p>
        </w:tc>
      </w:tr>
      <w:tr w:rsidR="00CF17C7" w:rsidTr="00260ADC">
        <w:tc>
          <w:tcPr>
            <w:tcW w:w="625" w:type="dxa"/>
          </w:tcPr>
          <w:p w:rsidR="00CF17C7" w:rsidRDefault="00CF17C7" w:rsidP="006F3AD5">
            <w:pPr>
              <w:jc w:val="center"/>
            </w:pPr>
            <w:r>
              <w:t>9</w:t>
            </w:r>
          </w:p>
        </w:tc>
        <w:tc>
          <w:tcPr>
            <w:tcW w:w="3170" w:type="dxa"/>
          </w:tcPr>
          <w:p w:rsidR="00CF17C7" w:rsidRDefault="00CF17C7" w:rsidP="00CF17C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Расчетная задача.</w:t>
            </w:r>
          </w:p>
          <w:p w:rsidR="00CF17C7" w:rsidRDefault="00CF17C7" w:rsidP="00CF17C7">
            <w:r>
              <w:rPr>
                <w:rFonts w:ascii="TimesNewRoman" w:hAnsi="TimesNewRoman" w:cs="TimesNewRoman"/>
                <w:sz w:val="24"/>
                <w:szCs w:val="24"/>
              </w:rPr>
              <w:t>(Механические явления)</w:t>
            </w:r>
          </w:p>
        </w:tc>
        <w:tc>
          <w:tcPr>
            <w:tcW w:w="992" w:type="dxa"/>
          </w:tcPr>
          <w:p w:rsidR="00CF17C7" w:rsidRDefault="00CF17C7" w:rsidP="006F3AD5">
            <w:pPr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1559" w:type="dxa"/>
          </w:tcPr>
          <w:p w:rsidR="00CF17C7" w:rsidRDefault="00CF17C7" w:rsidP="006F3AD5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CF17C7" w:rsidRDefault="00CF17C7" w:rsidP="006F3AD5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CF17C7" w:rsidRDefault="00CF17C7" w:rsidP="006F3AD5">
            <w:pPr>
              <w:jc w:val="center"/>
            </w:pPr>
            <w:r>
              <w:t>10</w:t>
            </w:r>
          </w:p>
        </w:tc>
        <w:tc>
          <w:tcPr>
            <w:tcW w:w="993" w:type="dxa"/>
          </w:tcPr>
          <w:p w:rsidR="00CF17C7" w:rsidRDefault="00CF17C7" w:rsidP="006F3AD5">
            <w:pPr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CF17C7" w:rsidRDefault="00CF17C7" w:rsidP="006F3AD5">
            <w:pPr>
              <w:jc w:val="center"/>
            </w:pPr>
            <w:r>
              <w:t>20</w:t>
            </w:r>
          </w:p>
        </w:tc>
      </w:tr>
      <w:tr w:rsidR="00CF17C7" w:rsidTr="00CF17C7">
        <w:tc>
          <w:tcPr>
            <w:tcW w:w="625" w:type="dxa"/>
          </w:tcPr>
          <w:p w:rsidR="00CF17C7" w:rsidRDefault="00CF17C7" w:rsidP="006F3AD5">
            <w:pPr>
              <w:jc w:val="center"/>
            </w:pPr>
            <w:r>
              <w:t>10</w:t>
            </w:r>
          </w:p>
        </w:tc>
        <w:tc>
          <w:tcPr>
            <w:tcW w:w="3170" w:type="dxa"/>
          </w:tcPr>
          <w:p w:rsidR="00CF17C7" w:rsidRDefault="00CF17C7" w:rsidP="006A1834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Расчетная задача.</w:t>
            </w:r>
          </w:p>
          <w:p w:rsidR="00CF17C7" w:rsidRDefault="00CF17C7" w:rsidP="006A1834">
            <w:r>
              <w:rPr>
                <w:rFonts w:ascii="TimesNewRoman" w:hAnsi="TimesNewRoman" w:cs="TimesNewRoman"/>
                <w:sz w:val="24"/>
                <w:szCs w:val="24"/>
              </w:rPr>
              <w:t>(Механические явления)</w:t>
            </w:r>
          </w:p>
        </w:tc>
        <w:tc>
          <w:tcPr>
            <w:tcW w:w="992" w:type="dxa"/>
          </w:tcPr>
          <w:p w:rsidR="00CF17C7" w:rsidRDefault="00CF17C7" w:rsidP="006F3AD5">
            <w:pPr>
              <w:jc w:val="center"/>
            </w:pPr>
            <w:r>
              <w:t>В</w:t>
            </w:r>
          </w:p>
        </w:tc>
        <w:tc>
          <w:tcPr>
            <w:tcW w:w="1559" w:type="dxa"/>
          </w:tcPr>
          <w:p w:rsidR="00CF17C7" w:rsidRDefault="00CF17C7" w:rsidP="006F3AD5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CF17C7" w:rsidRDefault="00CF17C7" w:rsidP="006F3AD5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F17C7" w:rsidRDefault="00CF17C7" w:rsidP="006F3AD5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CF17C7" w:rsidRDefault="00CF17C7" w:rsidP="006F3AD5">
            <w:pPr>
              <w:jc w:val="center"/>
            </w:pPr>
            <w:r>
              <w:t>3</w:t>
            </w:r>
          </w:p>
        </w:tc>
        <w:tc>
          <w:tcPr>
            <w:tcW w:w="994" w:type="dxa"/>
          </w:tcPr>
          <w:p w:rsidR="00CF17C7" w:rsidRDefault="00CF17C7" w:rsidP="006F3AD5">
            <w:pPr>
              <w:jc w:val="center"/>
            </w:pPr>
            <w:r>
              <w:t>15</w:t>
            </w:r>
          </w:p>
        </w:tc>
      </w:tr>
      <w:tr w:rsidR="00CF17C7" w:rsidTr="00260ADC">
        <w:tc>
          <w:tcPr>
            <w:tcW w:w="625" w:type="dxa"/>
          </w:tcPr>
          <w:p w:rsidR="00CF17C7" w:rsidRDefault="00CF17C7" w:rsidP="006F3AD5">
            <w:pPr>
              <w:jc w:val="center"/>
            </w:pPr>
            <w:r>
              <w:t>11</w:t>
            </w:r>
          </w:p>
        </w:tc>
        <w:tc>
          <w:tcPr>
            <w:tcW w:w="3170" w:type="dxa"/>
          </w:tcPr>
          <w:p w:rsidR="00CF17C7" w:rsidRDefault="00CF17C7" w:rsidP="006F3AD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Расчетная задача.</w:t>
            </w:r>
          </w:p>
          <w:p w:rsidR="00CF17C7" w:rsidRDefault="00CF17C7" w:rsidP="00CF17C7">
            <w:r>
              <w:rPr>
                <w:rFonts w:ascii="TimesNewRoman" w:hAnsi="TimesNewRoman" w:cs="TimesNewRoman"/>
                <w:sz w:val="24"/>
                <w:szCs w:val="24"/>
              </w:rPr>
              <w:lastRenderedPageBreak/>
              <w:t>(Тепловые явления)</w:t>
            </w:r>
          </w:p>
        </w:tc>
        <w:tc>
          <w:tcPr>
            <w:tcW w:w="992" w:type="dxa"/>
          </w:tcPr>
          <w:p w:rsidR="00CF17C7" w:rsidRDefault="00CF17C7" w:rsidP="006F3AD5">
            <w:pPr>
              <w:jc w:val="center"/>
            </w:pPr>
            <w:r>
              <w:lastRenderedPageBreak/>
              <w:t>В</w:t>
            </w:r>
          </w:p>
        </w:tc>
        <w:tc>
          <w:tcPr>
            <w:tcW w:w="1559" w:type="dxa"/>
          </w:tcPr>
          <w:p w:rsidR="00CF17C7" w:rsidRDefault="00CF17C7" w:rsidP="006F3AD5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CF17C7" w:rsidRDefault="00CF17C7" w:rsidP="006F3AD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CF17C7" w:rsidRDefault="00CF17C7" w:rsidP="006F3AD5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CF17C7" w:rsidRDefault="00CF17C7" w:rsidP="006F3AD5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CF17C7" w:rsidRDefault="00CF17C7" w:rsidP="00CF17C7">
            <w:pPr>
              <w:jc w:val="center"/>
            </w:pPr>
            <w:r>
              <w:t>10</w:t>
            </w:r>
          </w:p>
        </w:tc>
      </w:tr>
    </w:tbl>
    <w:p w:rsidR="006F3AD5" w:rsidRDefault="006F3AD5" w:rsidP="00260AD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60ADC" w:rsidRPr="00D027E5" w:rsidRDefault="00260ADC" w:rsidP="003A29A2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027E5">
        <w:rPr>
          <w:rFonts w:ascii="Times New Roman" w:hAnsi="Times New Roman" w:cs="Times New Roman"/>
          <w:sz w:val="24"/>
          <w:szCs w:val="24"/>
        </w:rPr>
        <w:t xml:space="preserve">3. На высоком уровне у учащихся сформированы умения: </w:t>
      </w:r>
    </w:p>
    <w:p w:rsidR="00D027E5" w:rsidRPr="00D027E5" w:rsidRDefault="00D027E5" w:rsidP="00D027E5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color w:val="1A1A1A"/>
          <w:sz w:val="24"/>
          <w:szCs w:val="24"/>
          <w:lang w:eastAsia="ru-RU"/>
        </w:rPr>
      </w:pPr>
      <w:r w:rsidRPr="00D027E5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понимание способов измерения изученных физических величин, понимание неизбежности погрешностей при проведении измерений и умение оценивать эти погрешности, умение определить значение физической величины показаниям приборов, а также цену деления прибора;</w:t>
      </w:r>
    </w:p>
    <w:p w:rsidR="00D027E5" w:rsidRPr="00D027E5" w:rsidRDefault="00D027E5" w:rsidP="00D027E5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027E5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умение работать с экспериментальными данными, представленными в виде таблиц</w:t>
      </w:r>
    </w:p>
    <w:p w:rsidR="00190F53" w:rsidRPr="00190F53" w:rsidRDefault="00190F53" w:rsidP="00190F5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1A1A1A"/>
          <w:sz w:val="24"/>
          <w:szCs w:val="24"/>
          <w:lang w:eastAsia="ru-RU"/>
        </w:rPr>
      </w:pPr>
      <w:r w:rsidRPr="00190F53">
        <w:rPr>
          <w:rFonts w:ascii="Times New Roman" w:hAnsi="Times New Roman"/>
          <w:sz w:val="24"/>
          <w:szCs w:val="24"/>
        </w:rPr>
        <w:t xml:space="preserve">У большинства учащихся не возникло  затруднений в 3-м задании, где </w:t>
      </w:r>
      <w:r w:rsidRPr="00190F53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проверяется умение использовать закон/понятие </w:t>
      </w:r>
      <w:proofErr w:type="spellStart"/>
      <w:r w:rsidRPr="00190F53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вконкретных</w:t>
      </w:r>
      <w:proofErr w:type="spellEnd"/>
      <w:r w:rsidRPr="00190F53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 условиях. </w:t>
      </w:r>
      <w:proofErr w:type="gramStart"/>
      <w:r w:rsidRPr="00190F53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Обучающимся</w:t>
      </w:r>
      <w:proofErr w:type="gramEnd"/>
      <w:r w:rsidRPr="00190F53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 необходимо решить простую задачу</w:t>
      </w:r>
      <w:r w:rsidR="005E51AA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 </w:t>
      </w:r>
      <w:r w:rsidRPr="00190F53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(один логический шаг или одно действие). В качестве ответа необходимо</w:t>
      </w:r>
      <w:r w:rsidR="005E51AA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 </w:t>
      </w:r>
      <w:r w:rsidRPr="00190F53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привести численный результат.</w:t>
      </w:r>
    </w:p>
    <w:p w:rsidR="00D027E5" w:rsidRPr="00D027E5" w:rsidRDefault="00D027E5" w:rsidP="005E51A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 задании 2 проверяется </w:t>
      </w:r>
      <w:proofErr w:type="spellStart"/>
      <w:r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сформированность</w:t>
      </w:r>
      <w:proofErr w:type="spellEnd"/>
      <w:r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у обучающихся базовых</w:t>
      </w:r>
      <w:r w:rsidR="00190F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представлений о физической сущности явлений, наблюдаемых в природе и в</w:t>
      </w:r>
      <w:r w:rsidR="00190F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повседневной жизни</w:t>
      </w:r>
      <w:r w:rsidR="00190F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(в быту). Обучающимся необходимо привести</w:t>
      </w:r>
      <w:r w:rsidR="00190F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развернутый ответ на вопрос: назвать явление и качественно объяснить его</w:t>
      </w:r>
      <w:r w:rsidR="00190F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.  С этим заданием справилась треть учащихся. </w:t>
      </w:r>
    </w:p>
    <w:p w:rsidR="00D027E5" w:rsidRPr="00D027E5" w:rsidRDefault="00D027E5" w:rsidP="005E51A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Задание 5 проверяет умение интерпретировать результаты физического</w:t>
      </w:r>
      <w:r w:rsidR="00190F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эксперимента. </w:t>
      </w:r>
      <w:r w:rsidR="00190F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 детей вызывают затруднения в выделении логических выводов</w:t>
      </w:r>
      <w:r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из</w:t>
      </w:r>
      <w:r w:rsidR="00190F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представленных экспериментальных данных</w:t>
      </w:r>
      <w:r w:rsidR="00190F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</w:p>
    <w:p w:rsidR="00D027E5" w:rsidRPr="00D027E5" w:rsidRDefault="00190F53" w:rsidP="005E51A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Задание 6 также вызвало затруднение</w:t>
      </w:r>
      <w:proofErr w:type="gramStart"/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Т</w:t>
      </w:r>
      <w:r w:rsidR="00D027E5"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екстовая задача из реальной жизни, проверяющая умение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D027E5"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применять в бытовых (жизненных) ситуациях знание физических явлений 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D027E5"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объясняющих их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количественных закономерностей оказалась 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нерешаемой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для 70 % учащихся.</w:t>
      </w:r>
      <w:r w:rsidR="00D027E5"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Задание 7 проверяет</w:t>
      </w:r>
    </w:p>
    <w:p w:rsidR="00D027E5" w:rsidRPr="00D027E5" w:rsidRDefault="00D027E5" w:rsidP="005E51A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Задание 8 – качественная задача по теме «Магнитные явления». </w:t>
      </w:r>
      <w:r w:rsidR="00190F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Эта тема рассматривается в 9том классе. Несмотря на это, к ней приступили 7 учащихся из 21. </w:t>
      </w:r>
    </w:p>
    <w:p w:rsidR="00D027E5" w:rsidRPr="00D027E5" w:rsidRDefault="00190F53" w:rsidP="005E51A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</w:t>
      </w:r>
      <w:r w:rsidR="00D027E5"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9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том задании</w:t>
      </w:r>
      <w:r w:rsidR="00D027E5"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– задача, проверяющая знание школьниками понятия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D027E5"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«средняя величина», умение усреднять различные физические величины,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D027E5"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переводить их значения из одних единиц измерения в другие. Задача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D027E5"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содержит два вопроса. В качестве ответа необходимо привести два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D027E5"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численных результата.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Решило только 1 % учащихся.</w:t>
      </w:r>
    </w:p>
    <w:p w:rsidR="00D027E5" w:rsidRPr="00D027E5" w:rsidRDefault="00D027E5" w:rsidP="005E51A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Задания 10, 11 требуют от обучающихся умения самостоятельно</w:t>
      </w:r>
      <w:r w:rsidR="00190F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строить модель описанного явления, применять к нему известные законы</w:t>
      </w:r>
      <w:r w:rsidR="00190F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027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физики, выполнять анализ исходных данных или полученных результатов.</w:t>
      </w:r>
      <w:r w:rsidR="00190F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За их решения взялись всего 20% учащихся.</w:t>
      </w:r>
    </w:p>
    <w:p w:rsidR="00B62C4F" w:rsidRPr="003A29A2" w:rsidRDefault="003A29A2" w:rsidP="003A29A2">
      <w:pPr>
        <w:autoSpaceDE w:val="0"/>
        <w:autoSpaceDN w:val="0"/>
        <w:adjustRightInd w:val="0"/>
        <w:spacing w:after="0" w:line="360" w:lineRule="auto"/>
        <w:ind w:firstLine="567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4. </w:t>
      </w:r>
      <w:r w:rsidRPr="003A29A2">
        <w:rPr>
          <w:rFonts w:ascii="TimesNewRoman" w:hAnsi="TimesNewRoman" w:cs="TimesNewRoman"/>
          <w:sz w:val="24"/>
          <w:szCs w:val="24"/>
          <w:u w:val="single"/>
        </w:rPr>
        <w:t>Заключение.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E51AA">
        <w:rPr>
          <w:rFonts w:ascii="TimesNewRoman" w:hAnsi="TimesNewRoman" w:cs="TimesNewRoman"/>
          <w:sz w:val="24"/>
          <w:szCs w:val="24"/>
        </w:rPr>
        <w:t>1</w:t>
      </w:r>
      <w:r w:rsidR="00472666">
        <w:rPr>
          <w:rFonts w:ascii="TimesNewRoman" w:hAnsi="TimesNewRoman" w:cs="TimesNewRoman"/>
          <w:sz w:val="24"/>
          <w:szCs w:val="24"/>
        </w:rPr>
        <w:t>0</w:t>
      </w:r>
      <w:r>
        <w:rPr>
          <w:rFonts w:ascii="TimesNewRoman" w:hAnsi="TimesNewRoman" w:cs="TimesNewRoman"/>
          <w:sz w:val="24"/>
          <w:szCs w:val="24"/>
        </w:rPr>
        <w:t>% о</w:t>
      </w:r>
      <w:r w:rsidR="005E51AA">
        <w:rPr>
          <w:rFonts w:ascii="Times New Roman" w:hAnsi="Times New Roman"/>
          <w:sz w:val="24"/>
          <w:szCs w:val="24"/>
        </w:rPr>
        <w:t>бучающиеся 9го</w:t>
      </w:r>
      <w:proofErr w:type="gramStart"/>
      <w:r w:rsidR="005E51AA">
        <w:rPr>
          <w:rFonts w:ascii="Times New Roman" w:hAnsi="Times New Roman"/>
          <w:sz w:val="24"/>
          <w:szCs w:val="24"/>
        </w:rPr>
        <w:t xml:space="preserve"> Б</w:t>
      </w:r>
      <w:proofErr w:type="gramEnd"/>
      <w:r>
        <w:rPr>
          <w:rFonts w:ascii="Times New Roman" w:hAnsi="Times New Roman"/>
          <w:sz w:val="24"/>
          <w:szCs w:val="24"/>
        </w:rPr>
        <w:t xml:space="preserve"> класс</w:t>
      </w:r>
      <w:r w:rsidR="005E51AA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не знают физику даже на базовом уровне</w:t>
      </w:r>
      <w:r w:rsidR="00472666">
        <w:rPr>
          <w:rFonts w:ascii="Times New Roman" w:hAnsi="Times New Roman"/>
          <w:sz w:val="24"/>
          <w:szCs w:val="24"/>
        </w:rPr>
        <w:t>, т.е. получили «2»</w:t>
      </w:r>
      <w:r>
        <w:rPr>
          <w:rFonts w:ascii="Times New Roman" w:hAnsi="Times New Roman"/>
          <w:sz w:val="24"/>
          <w:szCs w:val="24"/>
        </w:rPr>
        <w:t xml:space="preserve">;  </w:t>
      </w:r>
      <w:r w:rsidR="005E51AA">
        <w:rPr>
          <w:rFonts w:ascii="Times New Roman" w:hAnsi="Times New Roman"/>
          <w:sz w:val="24"/>
          <w:szCs w:val="24"/>
        </w:rPr>
        <w:t>76</w:t>
      </w:r>
      <w:r>
        <w:rPr>
          <w:rFonts w:ascii="Times New Roman" w:hAnsi="Times New Roman"/>
          <w:sz w:val="24"/>
          <w:szCs w:val="24"/>
        </w:rPr>
        <w:t xml:space="preserve">% учащихся </w:t>
      </w:r>
      <w:r w:rsidRPr="003A29A2">
        <w:rPr>
          <w:rFonts w:ascii="Times New Roman" w:hAnsi="Times New Roman"/>
          <w:sz w:val="24"/>
          <w:szCs w:val="24"/>
        </w:rPr>
        <w:t xml:space="preserve"> в целом справились с предложенной работой и показали базовый (хороший) уровень достижения предметных и </w:t>
      </w:r>
      <w:proofErr w:type="spellStart"/>
      <w:r w:rsidRPr="003A29A2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3A29A2">
        <w:rPr>
          <w:rFonts w:ascii="Times New Roman" w:hAnsi="Times New Roman"/>
          <w:sz w:val="24"/>
          <w:szCs w:val="24"/>
        </w:rPr>
        <w:t xml:space="preserve"> результатов, однако результаты отдельных заданий требуют дополнительной работы по устранению недочётов</w:t>
      </w:r>
      <w:r>
        <w:rPr>
          <w:rFonts w:ascii="Times New Roman" w:hAnsi="Times New Roman"/>
          <w:sz w:val="24"/>
          <w:szCs w:val="24"/>
        </w:rPr>
        <w:t xml:space="preserve">; и только 2 ученика показали знания на </w:t>
      </w:r>
      <w:r w:rsidR="00472666">
        <w:rPr>
          <w:rFonts w:ascii="Times New Roman" w:hAnsi="Times New Roman"/>
          <w:sz w:val="24"/>
          <w:szCs w:val="24"/>
        </w:rPr>
        <w:t>повышенном уровне.</w:t>
      </w:r>
    </w:p>
    <w:p w:rsidR="00260ADC" w:rsidRPr="00472666" w:rsidRDefault="00260ADC" w:rsidP="0047266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72666">
        <w:rPr>
          <w:rFonts w:ascii="Times New Roman" w:hAnsi="Times New Roman"/>
          <w:sz w:val="24"/>
          <w:szCs w:val="24"/>
        </w:rPr>
        <w:t xml:space="preserve">Рекомендации учителю:  </w:t>
      </w:r>
    </w:p>
    <w:p w:rsidR="00260ADC" w:rsidRPr="00472666" w:rsidRDefault="00260ADC" w:rsidP="00472666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2666">
        <w:rPr>
          <w:rFonts w:ascii="Times New Roman" w:hAnsi="Times New Roman"/>
          <w:sz w:val="24"/>
          <w:szCs w:val="24"/>
        </w:rPr>
        <w:t xml:space="preserve">по результатам анализа спланировать коррекционную работу по устранению выявленных пробелов;  </w:t>
      </w:r>
    </w:p>
    <w:p w:rsidR="00260ADC" w:rsidRPr="00472666" w:rsidRDefault="00260ADC" w:rsidP="00472666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2666">
        <w:rPr>
          <w:rFonts w:ascii="Times New Roman" w:hAnsi="Times New Roman"/>
          <w:sz w:val="24"/>
          <w:szCs w:val="24"/>
        </w:rPr>
        <w:t xml:space="preserve">организовать сопутствующее повторение на уроках по темам, проблемным для класса в целом;  </w:t>
      </w:r>
    </w:p>
    <w:p w:rsidR="00260ADC" w:rsidRPr="00472666" w:rsidRDefault="00260ADC" w:rsidP="00472666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2666">
        <w:rPr>
          <w:rFonts w:ascii="Times New Roman" w:hAnsi="Times New Roman"/>
          <w:sz w:val="24"/>
          <w:szCs w:val="24"/>
        </w:rPr>
        <w:t xml:space="preserve">организовать индивидуальные тренировочные упражнения для </w:t>
      </w:r>
      <w:proofErr w:type="gramStart"/>
      <w:r w:rsidRPr="0047266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72666">
        <w:rPr>
          <w:rFonts w:ascii="Times New Roman" w:hAnsi="Times New Roman"/>
          <w:sz w:val="24"/>
          <w:szCs w:val="24"/>
        </w:rPr>
        <w:t xml:space="preserve"> по разделам учебного курса, вызвавшим наибольшее затруднение;  </w:t>
      </w:r>
    </w:p>
    <w:p w:rsidR="00260ADC" w:rsidRDefault="00260ADC" w:rsidP="00472666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2666">
        <w:rPr>
          <w:rFonts w:ascii="Times New Roman" w:hAnsi="Times New Roman"/>
          <w:sz w:val="24"/>
          <w:szCs w:val="24"/>
        </w:rPr>
        <w:lastRenderedPageBreak/>
        <w:t xml:space="preserve">на уроках организовать на достаточном уровне работу с текстовой информацией, что должно обеспечить формирование коммуникативной компетентности школьника: «погружаясь в текст», грамотно его интерпретировать, выделять разные виды информации и использовать её в своей работе. </w:t>
      </w:r>
    </w:p>
    <w:p w:rsidR="00472666" w:rsidRDefault="00472666" w:rsidP="00472666">
      <w:pPr>
        <w:pStyle w:val="a4"/>
        <w:ind w:left="567"/>
        <w:jc w:val="both"/>
        <w:rPr>
          <w:rFonts w:ascii="Times New Roman" w:hAnsi="Times New Roman"/>
          <w:sz w:val="24"/>
          <w:szCs w:val="24"/>
        </w:rPr>
      </w:pPr>
    </w:p>
    <w:p w:rsidR="00472666" w:rsidRPr="00472666" w:rsidRDefault="00472666" w:rsidP="00472666">
      <w:pPr>
        <w:pStyle w:val="a4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Сафина Ч.М.</w:t>
      </w:r>
    </w:p>
    <w:p w:rsidR="00260ADC" w:rsidRPr="00472666" w:rsidRDefault="00260ADC" w:rsidP="00472666">
      <w:pPr>
        <w:ind w:left="567" w:firstLine="567"/>
        <w:rPr>
          <w:sz w:val="24"/>
          <w:szCs w:val="24"/>
        </w:rPr>
      </w:pPr>
    </w:p>
    <w:sectPr w:rsidR="00260ADC" w:rsidRPr="00472666" w:rsidSect="00260ADC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675E1"/>
    <w:multiLevelType w:val="hybridMultilevel"/>
    <w:tmpl w:val="0E96D05A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FF37B2"/>
    <w:multiLevelType w:val="hybridMultilevel"/>
    <w:tmpl w:val="6F50B0CE"/>
    <w:lvl w:ilvl="0" w:tplc="1C82263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D26382"/>
    <w:multiLevelType w:val="hybridMultilevel"/>
    <w:tmpl w:val="3FDA2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34872"/>
    <w:rsid w:val="00190F53"/>
    <w:rsid w:val="002439FB"/>
    <w:rsid w:val="00260ADC"/>
    <w:rsid w:val="003A29A2"/>
    <w:rsid w:val="004075E0"/>
    <w:rsid w:val="00455E3D"/>
    <w:rsid w:val="00472666"/>
    <w:rsid w:val="005E51AA"/>
    <w:rsid w:val="006F3AD5"/>
    <w:rsid w:val="00A952AA"/>
    <w:rsid w:val="00B62C4F"/>
    <w:rsid w:val="00C272EE"/>
    <w:rsid w:val="00C34872"/>
    <w:rsid w:val="00C621C8"/>
    <w:rsid w:val="00CF17C7"/>
    <w:rsid w:val="00D027E5"/>
    <w:rsid w:val="00DB398A"/>
    <w:rsid w:val="00EE7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8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0ADC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Document Map"/>
    <w:basedOn w:val="a"/>
    <w:link w:val="a6"/>
    <w:uiPriority w:val="99"/>
    <w:semiHidden/>
    <w:unhideWhenUsed/>
    <w:rsid w:val="003A2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3A29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2023-02-10T11:00:00Z</dcterms:created>
  <dcterms:modified xsi:type="dcterms:W3CDTF">2023-02-10T11:00:00Z</dcterms:modified>
</cp:coreProperties>
</file>